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CA54A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34D3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79096FE" w:rsidR="009F7DFC" w:rsidRDefault="00C4380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CA54A7">
        <w:rPr>
          <w:rFonts w:ascii="Arial" w:hAnsi="Arial" w:cs="Arial"/>
          <w:sz w:val="24"/>
          <w:szCs w:val="24"/>
          <w:lang w:val="el-GR"/>
        </w:rPr>
        <w:t>7</w:t>
      </w:r>
      <w:r w:rsidR="00CA42CD">
        <w:rPr>
          <w:rFonts w:ascii="Arial" w:hAnsi="Arial" w:cs="Arial"/>
          <w:sz w:val="24"/>
          <w:szCs w:val="24"/>
          <w:lang w:val="el-GR"/>
        </w:rPr>
        <w:t xml:space="preserve"> Ιουλίου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3DB93299" w:rsidR="000D0886" w:rsidRPr="00DD4BF9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42D44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5DF0736" w14:textId="4430E06A" w:rsidR="001819B0" w:rsidRPr="001819B0" w:rsidRDefault="001819B0" w:rsidP="001819B0">
      <w:pPr>
        <w:spacing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1819B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Άφιξη παράτυπων μεταναστών –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</w:t>
      </w:r>
    </w:p>
    <w:p w14:paraId="030ADF49" w14:textId="77777777" w:rsidR="001819B0" w:rsidRPr="001819B0" w:rsidRDefault="001819B0" w:rsidP="001819B0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324A712" w14:textId="68FAEA42" w:rsidR="001819B0" w:rsidRPr="001819B0" w:rsidRDefault="001819B0" w:rsidP="001819B0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1819B0">
        <w:rPr>
          <w:rFonts w:ascii="Arial" w:hAnsi="Arial" w:cs="Arial"/>
          <w:bCs/>
          <w:sz w:val="24"/>
          <w:szCs w:val="24"/>
          <w:lang w:val="el-GR"/>
        </w:rPr>
        <w:t xml:space="preserve">Γύρω στις </w:t>
      </w:r>
      <w:r w:rsidR="00CA54A7">
        <w:rPr>
          <w:rFonts w:ascii="Arial" w:hAnsi="Arial" w:cs="Arial"/>
          <w:bCs/>
          <w:sz w:val="24"/>
          <w:szCs w:val="24"/>
          <w:lang w:val="el-GR"/>
        </w:rPr>
        <w:t>10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χθες το </w:t>
      </w:r>
      <w:r w:rsidR="00CA54A7">
        <w:rPr>
          <w:rFonts w:ascii="Arial" w:hAnsi="Arial" w:cs="Arial"/>
          <w:bCs/>
          <w:sz w:val="24"/>
          <w:szCs w:val="24"/>
          <w:lang w:val="el-GR"/>
        </w:rPr>
        <w:t>πρωί</w:t>
      </w:r>
      <w:r w:rsidRPr="001819B0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="00CA54A7">
        <w:rPr>
          <w:rFonts w:ascii="Arial" w:hAnsi="Arial" w:cs="Arial"/>
          <w:bCs/>
          <w:sz w:val="24"/>
          <w:szCs w:val="24"/>
          <w:lang w:val="el-GR"/>
        </w:rPr>
        <w:t>ανακόπηκε από τη Λιμενική και Ναυτική Αστυνομία,</w:t>
      </w:r>
      <w:r w:rsidRPr="001819B0">
        <w:rPr>
          <w:rFonts w:ascii="Arial" w:hAnsi="Arial" w:cs="Arial"/>
          <w:bCs/>
          <w:sz w:val="24"/>
          <w:szCs w:val="24"/>
          <w:lang w:val="el-GR"/>
        </w:rPr>
        <w:t xml:space="preserve"> σε απόσταση </w:t>
      </w:r>
      <w:r w:rsidR="00CA54A7">
        <w:rPr>
          <w:rFonts w:ascii="Arial" w:hAnsi="Arial" w:cs="Arial"/>
          <w:bCs/>
          <w:sz w:val="24"/>
          <w:szCs w:val="24"/>
          <w:lang w:val="el-GR"/>
        </w:rPr>
        <w:t>11</w:t>
      </w:r>
      <w:r w:rsidRPr="001819B0">
        <w:rPr>
          <w:rFonts w:ascii="Arial" w:hAnsi="Arial" w:cs="Arial"/>
          <w:bCs/>
          <w:sz w:val="24"/>
          <w:szCs w:val="24"/>
          <w:lang w:val="el-GR"/>
        </w:rPr>
        <w:t xml:space="preserve"> ναυτικών μιλίων νοτιοανατολικά του Κάβο Γκρέκο, </w:t>
      </w:r>
      <w:r w:rsidR="00CA54A7">
        <w:rPr>
          <w:rFonts w:ascii="Arial" w:hAnsi="Arial" w:cs="Arial"/>
          <w:bCs/>
          <w:sz w:val="24"/>
          <w:szCs w:val="24"/>
          <w:lang w:val="el-GR"/>
        </w:rPr>
        <w:t xml:space="preserve">ταχύπλοο </w:t>
      </w:r>
      <w:r w:rsidRPr="001819B0">
        <w:rPr>
          <w:rFonts w:ascii="Arial" w:hAnsi="Arial" w:cs="Arial"/>
          <w:bCs/>
          <w:sz w:val="24"/>
          <w:szCs w:val="24"/>
          <w:lang w:val="el-GR"/>
        </w:rPr>
        <w:t xml:space="preserve">σκάφος στο οποίο επέβαιναν </w:t>
      </w:r>
      <w:r w:rsidR="00CA54A7">
        <w:rPr>
          <w:rFonts w:ascii="Arial" w:hAnsi="Arial" w:cs="Arial"/>
          <w:bCs/>
          <w:sz w:val="24"/>
          <w:szCs w:val="24"/>
          <w:lang w:val="el-GR"/>
        </w:rPr>
        <w:t>7 παράτυποι μετανάστες.</w:t>
      </w:r>
      <w:r w:rsidRPr="001819B0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699E4EB5" w14:textId="4E109908" w:rsidR="001819B0" w:rsidRDefault="0032408B" w:rsidP="001819B0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Λόγω ακινητοποίησης του σκάφους τους, τ</w:t>
      </w:r>
      <w:r w:rsidR="00CA54A7">
        <w:rPr>
          <w:rFonts w:ascii="Arial" w:hAnsi="Arial" w:cs="Arial"/>
          <w:bCs/>
          <w:sz w:val="24"/>
          <w:szCs w:val="24"/>
          <w:lang w:val="el-GR"/>
        </w:rPr>
        <w:t>α πιο πάνω πρόσωπα ε</w:t>
      </w:r>
      <w:r w:rsidR="001819B0">
        <w:rPr>
          <w:rFonts w:ascii="Arial" w:hAnsi="Arial" w:cs="Arial"/>
          <w:bCs/>
          <w:sz w:val="24"/>
          <w:szCs w:val="24"/>
          <w:lang w:val="el-GR"/>
        </w:rPr>
        <w:t xml:space="preserve">πιβιβάστηκαν στην Αστυνομική Άκατο, ενώ η βάρκα στην οποία επέβαιναν, </w:t>
      </w:r>
      <w:r w:rsidR="00CA54A7">
        <w:rPr>
          <w:rFonts w:ascii="Arial" w:hAnsi="Arial" w:cs="Arial"/>
          <w:bCs/>
          <w:sz w:val="24"/>
          <w:szCs w:val="24"/>
          <w:lang w:val="el-GR"/>
        </w:rPr>
        <w:t>ρυμουλκήθηκε</w:t>
      </w:r>
      <w:r w:rsidR="001819B0">
        <w:rPr>
          <w:rFonts w:ascii="Arial" w:hAnsi="Arial" w:cs="Arial"/>
          <w:bCs/>
          <w:sz w:val="24"/>
          <w:szCs w:val="24"/>
          <w:lang w:val="el-GR"/>
        </w:rPr>
        <w:t xml:space="preserve">. </w:t>
      </w:r>
    </w:p>
    <w:p w14:paraId="2E6D6EFC" w14:textId="2C400BB0" w:rsidR="001819B0" w:rsidRPr="001819B0" w:rsidRDefault="001819B0" w:rsidP="001819B0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Αφού</w:t>
      </w:r>
      <w:r w:rsidRPr="001819B0">
        <w:rPr>
          <w:rFonts w:ascii="Arial" w:hAnsi="Arial" w:cs="Arial"/>
          <w:bCs/>
          <w:sz w:val="24"/>
          <w:szCs w:val="24"/>
          <w:lang w:val="el-GR"/>
        </w:rPr>
        <w:t xml:space="preserve"> μεταφέρθηκαν στ</w:t>
      </w:r>
      <w:r>
        <w:rPr>
          <w:rFonts w:ascii="Arial" w:hAnsi="Arial" w:cs="Arial"/>
          <w:bCs/>
          <w:sz w:val="24"/>
          <w:szCs w:val="24"/>
          <w:lang w:val="el-GR"/>
        </w:rPr>
        <w:t>ο</w:t>
      </w:r>
      <w:r w:rsidRPr="001819B0">
        <w:rPr>
          <w:rFonts w:ascii="Arial" w:hAnsi="Arial" w:cs="Arial"/>
          <w:bCs/>
          <w:sz w:val="24"/>
          <w:szCs w:val="24"/>
          <w:lang w:val="el-GR"/>
        </w:rPr>
        <w:t xml:space="preserve"> 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λιευτικό Καταφύγιο Παραλιμνίου και στο πλαίσιο </w:t>
      </w:r>
      <w:r w:rsidR="0032408B">
        <w:rPr>
          <w:rFonts w:ascii="Arial" w:hAnsi="Arial" w:cs="Arial"/>
          <w:bCs/>
          <w:sz w:val="24"/>
          <w:szCs w:val="24"/>
          <w:lang w:val="el-GR"/>
        </w:rPr>
        <w:t>των εξετάσεων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, προέκυψε μαρτυρία εναντίον προσώπου ηλικίας </w:t>
      </w:r>
      <w:r w:rsidR="00CA54A7">
        <w:rPr>
          <w:rFonts w:ascii="Arial" w:hAnsi="Arial" w:cs="Arial"/>
          <w:bCs/>
          <w:sz w:val="24"/>
          <w:szCs w:val="24"/>
          <w:lang w:val="el-GR"/>
        </w:rPr>
        <w:t>24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ετών που τον έφερε να είναι ο πλοηγός της βάρκας και συνελήφθη. Τα υπόλοιπα πρόσωπα</w:t>
      </w:r>
      <w:r w:rsidRPr="001819B0">
        <w:rPr>
          <w:rFonts w:ascii="Arial" w:hAnsi="Arial" w:cs="Arial"/>
          <w:bCs/>
          <w:sz w:val="24"/>
          <w:szCs w:val="24"/>
          <w:lang w:val="el-GR"/>
        </w:rPr>
        <w:t xml:space="preserve"> μεταφέρθηκαν στο Κέντρο Προσωρινής Φιλοξενίας στο Πουρνάρα.</w:t>
      </w:r>
    </w:p>
    <w:p w14:paraId="7155437F" w14:textId="5CE5E612" w:rsidR="00C4380E" w:rsidRDefault="001819B0" w:rsidP="001819B0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1819B0">
        <w:rPr>
          <w:rFonts w:ascii="Arial" w:hAnsi="Arial" w:cs="Arial"/>
          <w:bCs/>
          <w:sz w:val="24"/>
          <w:szCs w:val="24"/>
          <w:lang w:val="el-GR"/>
        </w:rPr>
        <w:t>Το ΤΑΕ Αμμοχώστου συνεχίζει τις εξετάσεις.</w:t>
      </w:r>
    </w:p>
    <w:p w14:paraId="7AB82910" w14:textId="060C3391" w:rsidR="00CA54A7" w:rsidRDefault="00CA54A7" w:rsidP="001819B0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1D22F2C2" w14:textId="77777777" w:rsidR="00CA54A7" w:rsidRPr="001819B0" w:rsidRDefault="00CA54A7" w:rsidP="001819B0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0DDDC42E" w14:textId="77777777" w:rsidR="008047F2" w:rsidRDefault="008047F2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11B1AD5" w14:textId="77777777" w:rsidR="00861156" w:rsidRDefault="00861156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AEB2" w14:textId="77777777" w:rsidR="004A4DC9" w:rsidRDefault="004A4DC9" w:rsidP="00404DCD">
      <w:pPr>
        <w:spacing w:after="0" w:line="240" w:lineRule="auto"/>
      </w:pPr>
      <w:r>
        <w:separator/>
      </w:r>
    </w:p>
  </w:endnote>
  <w:endnote w:type="continuationSeparator" w:id="0">
    <w:p w14:paraId="48A476AC" w14:textId="77777777" w:rsidR="004A4DC9" w:rsidRDefault="004A4DC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34D3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34D3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19FA" w14:textId="77777777" w:rsidR="004A4DC9" w:rsidRDefault="004A4DC9" w:rsidP="00404DCD">
      <w:pPr>
        <w:spacing w:after="0" w:line="240" w:lineRule="auto"/>
      </w:pPr>
      <w:r>
        <w:separator/>
      </w:r>
    </w:p>
  </w:footnote>
  <w:footnote w:type="continuationSeparator" w:id="0">
    <w:p w14:paraId="3AD0FE9B" w14:textId="77777777" w:rsidR="004A4DC9" w:rsidRDefault="004A4DC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3752D0E3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819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6171256">
    <w:abstractNumId w:val="1"/>
  </w:num>
  <w:num w:numId="2" w16cid:durableId="403652120">
    <w:abstractNumId w:val="0"/>
  </w:num>
  <w:num w:numId="3" w16cid:durableId="133144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44A9"/>
    <w:rsid w:val="000A5670"/>
    <w:rsid w:val="000C0C5E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0B8C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1E25"/>
    <w:rsid w:val="002F62C5"/>
    <w:rsid w:val="00312756"/>
    <w:rsid w:val="00313BCE"/>
    <w:rsid w:val="003158D2"/>
    <w:rsid w:val="00320FCF"/>
    <w:rsid w:val="003215A4"/>
    <w:rsid w:val="0032304C"/>
    <w:rsid w:val="0032408B"/>
    <w:rsid w:val="00327087"/>
    <w:rsid w:val="00332E91"/>
    <w:rsid w:val="00334D37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77250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4DC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47F2"/>
    <w:rsid w:val="00804EF9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20FD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4380E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2CD"/>
    <w:rsid w:val="00CA4376"/>
    <w:rsid w:val="00CA54A7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08CD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F2BA-E858-431E-BAF1-DB16F410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2023-07-17T03:17:00Z</cp:lastPrinted>
  <dcterms:created xsi:type="dcterms:W3CDTF">2023-07-17T03:45:00Z</dcterms:created>
  <dcterms:modified xsi:type="dcterms:W3CDTF">2023-07-17T03:45:00Z</dcterms:modified>
</cp:coreProperties>
</file>